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AFD" w:rsidRDefault="00C641A5" w:rsidP="00513911">
      <w:pPr>
        <w:pStyle w:val="a4"/>
        <w:ind w:firstLine="1170"/>
        <w:jc w:val="left"/>
      </w:pPr>
      <w:r>
        <w:t>Приложение</w:t>
      </w:r>
    </w:p>
    <w:p w:rsidR="00003308" w:rsidRDefault="00003308" w:rsidP="00513911">
      <w:pPr>
        <w:pStyle w:val="a4"/>
        <w:ind w:firstLine="1170"/>
        <w:jc w:val="left"/>
      </w:pPr>
    </w:p>
    <w:p w:rsidR="002C52F7" w:rsidRDefault="002C52F7" w:rsidP="00513911">
      <w:pPr>
        <w:pStyle w:val="a4"/>
        <w:ind w:left="4502" w:firstLine="1170"/>
        <w:jc w:val="left"/>
      </w:pPr>
      <w:r>
        <w:t>УТВЕРЖДЕН</w:t>
      </w:r>
    </w:p>
    <w:p w:rsidR="002C52F7" w:rsidRDefault="002C52F7" w:rsidP="00513911">
      <w:pPr>
        <w:spacing w:after="0" w:line="240" w:lineRule="auto"/>
        <w:ind w:left="4502" w:firstLine="1170"/>
      </w:pPr>
      <w:r>
        <w:t>постановлением администрации</w:t>
      </w:r>
    </w:p>
    <w:p w:rsidR="002C52F7" w:rsidRDefault="002C52F7" w:rsidP="00513911">
      <w:pPr>
        <w:spacing w:after="0" w:line="240" w:lineRule="auto"/>
        <w:ind w:left="4502" w:firstLine="1170"/>
      </w:pPr>
      <w:r>
        <w:t>муниципального образования</w:t>
      </w:r>
    </w:p>
    <w:p w:rsidR="002C52F7" w:rsidRDefault="002C52F7" w:rsidP="00513911">
      <w:pPr>
        <w:spacing w:after="0" w:line="240" w:lineRule="auto"/>
        <w:ind w:left="4502" w:firstLine="1170"/>
      </w:pPr>
      <w:r>
        <w:t>Курганинский район</w:t>
      </w:r>
    </w:p>
    <w:p w:rsidR="002C52F7" w:rsidRDefault="00C641A5" w:rsidP="00513911">
      <w:pPr>
        <w:spacing w:after="0" w:line="240" w:lineRule="auto"/>
        <w:ind w:left="4502" w:firstLine="1170"/>
      </w:pPr>
      <w:r>
        <w:t>о</w:t>
      </w:r>
      <w:r w:rsidR="002C52F7">
        <w:t>т</w:t>
      </w:r>
      <w:r>
        <w:t xml:space="preserve"> _______________ </w:t>
      </w:r>
      <w:r w:rsidR="002C52F7">
        <w:t>№</w:t>
      </w:r>
      <w:r>
        <w:t xml:space="preserve"> _______</w:t>
      </w:r>
      <w:r w:rsidR="002C52F7">
        <w:t xml:space="preserve">    </w:t>
      </w:r>
    </w:p>
    <w:p w:rsidR="009C4AD5" w:rsidRDefault="009C4AD5" w:rsidP="00513911">
      <w:pPr>
        <w:spacing w:after="0" w:line="240" w:lineRule="auto"/>
      </w:pPr>
    </w:p>
    <w:p w:rsidR="00E20F27" w:rsidRDefault="00E20F27" w:rsidP="00513911">
      <w:pPr>
        <w:spacing w:after="0" w:line="240" w:lineRule="auto"/>
      </w:pPr>
    </w:p>
    <w:p w:rsidR="002C52F7" w:rsidRPr="002C52F7" w:rsidRDefault="002C52F7" w:rsidP="00513911">
      <w:pPr>
        <w:spacing w:after="0" w:line="240" w:lineRule="auto"/>
        <w:jc w:val="center"/>
        <w:rPr>
          <w:b/>
        </w:rPr>
      </w:pPr>
      <w:r w:rsidRPr="002C52F7">
        <w:rPr>
          <w:b/>
        </w:rPr>
        <w:t>П</w:t>
      </w:r>
      <w:r w:rsidR="00003308">
        <w:rPr>
          <w:b/>
        </w:rPr>
        <w:t>ОРЯДОК</w:t>
      </w:r>
    </w:p>
    <w:p w:rsidR="002C52F7" w:rsidRPr="002C52F7" w:rsidRDefault="002C52F7" w:rsidP="00513911">
      <w:pPr>
        <w:spacing w:after="0" w:line="240" w:lineRule="auto"/>
        <w:jc w:val="center"/>
        <w:rPr>
          <w:b/>
        </w:rPr>
      </w:pPr>
      <w:r w:rsidRPr="002C52F7">
        <w:rPr>
          <w:b/>
        </w:rPr>
        <w:t>ведения реестр</w:t>
      </w:r>
      <w:r w:rsidR="00237E7C">
        <w:rPr>
          <w:b/>
        </w:rPr>
        <w:t>а</w:t>
      </w:r>
      <w:r w:rsidRPr="002C52F7">
        <w:rPr>
          <w:b/>
        </w:rPr>
        <w:t xml:space="preserve"> маршрутов</w:t>
      </w:r>
    </w:p>
    <w:p w:rsidR="002C52F7" w:rsidRPr="002C52F7" w:rsidRDefault="002C52F7" w:rsidP="00513911">
      <w:pPr>
        <w:spacing w:after="0" w:line="240" w:lineRule="auto"/>
        <w:jc w:val="center"/>
        <w:rPr>
          <w:b/>
        </w:rPr>
      </w:pPr>
      <w:r w:rsidRPr="002C52F7">
        <w:rPr>
          <w:b/>
        </w:rPr>
        <w:t>регулярных перевозок по муниципальным</w:t>
      </w:r>
    </w:p>
    <w:p w:rsidR="00C641A5" w:rsidRDefault="002C52F7" w:rsidP="00513911">
      <w:pPr>
        <w:spacing w:after="0" w:line="240" w:lineRule="auto"/>
        <w:jc w:val="center"/>
      </w:pPr>
      <w:r w:rsidRPr="002C52F7">
        <w:rPr>
          <w:b/>
        </w:rPr>
        <w:t>пригородным автобусным маршрутам</w:t>
      </w:r>
      <w:r w:rsidR="00237E7C" w:rsidRPr="00237E7C">
        <w:t xml:space="preserve"> </w:t>
      </w:r>
    </w:p>
    <w:p w:rsidR="00C641A5" w:rsidRDefault="00237E7C" w:rsidP="00513911">
      <w:pPr>
        <w:spacing w:after="0" w:line="240" w:lineRule="auto"/>
        <w:jc w:val="center"/>
        <w:rPr>
          <w:b/>
        </w:rPr>
      </w:pPr>
      <w:r w:rsidRPr="00237E7C">
        <w:rPr>
          <w:b/>
        </w:rPr>
        <w:t xml:space="preserve">в границах муниципального образования </w:t>
      </w:r>
    </w:p>
    <w:p w:rsidR="00237E7C" w:rsidRPr="00237E7C" w:rsidRDefault="00237E7C" w:rsidP="00513911">
      <w:pPr>
        <w:spacing w:after="0" w:line="240" w:lineRule="auto"/>
        <w:jc w:val="center"/>
        <w:rPr>
          <w:b/>
        </w:rPr>
      </w:pPr>
      <w:r w:rsidRPr="00237E7C">
        <w:rPr>
          <w:b/>
        </w:rPr>
        <w:t>Курганинский район</w:t>
      </w:r>
    </w:p>
    <w:p w:rsidR="002C52F7" w:rsidRPr="002C52F7" w:rsidRDefault="002C52F7" w:rsidP="00513911">
      <w:pPr>
        <w:spacing w:after="0" w:line="240" w:lineRule="auto"/>
        <w:jc w:val="center"/>
        <w:rPr>
          <w:b/>
        </w:rPr>
      </w:pPr>
    </w:p>
    <w:p w:rsidR="002C52F7" w:rsidRDefault="00CA6F38" w:rsidP="00513911">
      <w:pPr>
        <w:spacing w:after="0" w:line="240" w:lineRule="auto"/>
        <w:ind w:firstLine="708"/>
        <w:jc w:val="both"/>
      </w:pPr>
      <w:r w:rsidRPr="00003308">
        <w:t xml:space="preserve">1. </w:t>
      </w:r>
      <w:r w:rsidR="002C52F7" w:rsidRPr="00003308">
        <w:t>Порядок ведения реестр</w:t>
      </w:r>
      <w:r w:rsidR="00003308" w:rsidRPr="00003308">
        <w:t>а</w:t>
      </w:r>
      <w:r w:rsidR="002C52F7" w:rsidRPr="00003308">
        <w:t xml:space="preserve"> маршрутов регулярных перевозок </w:t>
      </w:r>
      <w:r w:rsidR="009C4AD5">
        <w:t xml:space="preserve">                            </w:t>
      </w:r>
      <w:r w:rsidR="00003308" w:rsidRPr="00003308">
        <w:t>по муниципальным пригородным автобусным маршрутам</w:t>
      </w:r>
      <w:r w:rsidR="00003308">
        <w:t xml:space="preserve"> в муниципальном образовании Курганинский район</w:t>
      </w:r>
      <w:r w:rsidR="002C52F7" w:rsidRPr="002C52F7">
        <w:t xml:space="preserve"> разработан </w:t>
      </w:r>
      <w:r w:rsidR="003C6C98">
        <w:t>в соответствии с требованиями ф</w:t>
      </w:r>
      <w:r w:rsidR="003C6C98" w:rsidRPr="003C6C98">
        <w:t>едеральн</w:t>
      </w:r>
      <w:r w:rsidR="003C6C98">
        <w:t>ых законов</w:t>
      </w:r>
      <w:r w:rsidR="003C6C98" w:rsidRPr="003C6C98">
        <w:t xml:space="preserve"> от 13 июля 2015 г. № 220-ФЗ «Об организации регулярных перевозок пассажиров и багажа автомобильным транспортом </w:t>
      </w:r>
      <w:r w:rsidR="009C4AD5">
        <w:t xml:space="preserve">                      </w:t>
      </w:r>
      <w:r w:rsidR="003C6C98" w:rsidRPr="003C6C98">
        <w:t xml:space="preserve">и городским наземным электрическим транспортом в Российской Федерации </w:t>
      </w:r>
      <w:r w:rsidR="009C4AD5">
        <w:t xml:space="preserve">                 </w:t>
      </w:r>
      <w:r w:rsidR="003C6C98" w:rsidRPr="003C6C98">
        <w:t>и о внесении изменений в отдельные законодатель</w:t>
      </w:r>
      <w:r w:rsidR="003C6C98">
        <w:t xml:space="preserve">ные акты Российской Федерации» и </w:t>
      </w:r>
      <w:r w:rsidR="003C6C98" w:rsidRPr="003C6C98">
        <w:t>от 29 мая 2023 г. № 185 «О внесении изменений в отдельные законодательные акты Российской Федерации»</w:t>
      </w:r>
      <w:r w:rsidR="003C6C98">
        <w:t>.</w:t>
      </w:r>
    </w:p>
    <w:p w:rsidR="002C52F7" w:rsidRPr="002C52F7" w:rsidRDefault="00CA6F38" w:rsidP="00513911">
      <w:pPr>
        <w:spacing w:after="0" w:line="240" w:lineRule="auto"/>
        <w:ind w:firstLine="708"/>
        <w:jc w:val="both"/>
      </w:pPr>
      <w:r>
        <w:t xml:space="preserve">2. </w:t>
      </w:r>
      <w:r w:rsidR="002C52F7" w:rsidRPr="002C52F7">
        <w:t>Реестр маршрутов регулярных перевозок - учетный документ,</w:t>
      </w:r>
      <w:r w:rsidR="005629DF">
        <w:t xml:space="preserve"> </w:t>
      </w:r>
      <w:r w:rsidR="002C52F7" w:rsidRPr="002C52F7">
        <w:t>содержащий информацию о маршрутах регулярных перевозок.</w:t>
      </w:r>
    </w:p>
    <w:p w:rsidR="002C52F7" w:rsidRDefault="00CA6F38" w:rsidP="00513911">
      <w:pPr>
        <w:spacing w:after="0" w:line="240" w:lineRule="auto"/>
        <w:ind w:firstLine="708"/>
        <w:jc w:val="both"/>
      </w:pPr>
      <w:r>
        <w:t xml:space="preserve">3. </w:t>
      </w:r>
      <w:r w:rsidR="002C52F7" w:rsidRPr="002C52F7">
        <w:t xml:space="preserve">Объектом учета реестра муниципальных пригородных маршрутов регулярного сообщения </w:t>
      </w:r>
      <w:r w:rsidR="0087787D">
        <w:t xml:space="preserve">в границах муниципального образования Курганинский район </w:t>
      </w:r>
      <w:r w:rsidR="002C52F7" w:rsidRPr="002C52F7">
        <w:t>явля</w:t>
      </w:r>
      <w:r w:rsidR="0087787D">
        <w:t>ю</w:t>
      </w:r>
      <w:r w:rsidR="002C52F7" w:rsidRPr="002C52F7">
        <w:t>тся</w:t>
      </w:r>
      <w:r w:rsidR="005629DF">
        <w:t xml:space="preserve"> </w:t>
      </w:r>
      <w:r w:rsidR="002C52F7" w:rsidRPr="002C52F7">
        <w:t>муниципальные пригородные маршруты</w:t>
      </w:r>
      <w:r w:rsidR="005629DF">
        <w:t xml:space="preserve"> </w:t>
      </w:r>
      <w:r w:rsidR="002C52F7" w:rsidRPr="002C52F7">
        <w:t>регулярного сообщения</w:t>
      </w:r>
      <w:r>
        <w:t xml:space="preserve"> в муниципальном образовании Курганинский район</w:t>
      </w:r>
      <w:r w:rsidR="002C52F7" w:rsidRPr="002C52F7">
        <w:t>.</w:t>
      </w:r>
    </w:p>
    <w:p w:rsidR="00201A9F" w:rsidRPr="002C52F7" w:rsidRDefault="00201A9F" w:rsidP="00513911">
      <w:pPr>
        <w:spacing w:after="0" w:line="240" w:lineRule="auto"/>
        <w:ind w:firstLine="708"/>
        <w:jc w:val="both"/>
      </w:pPr>
      <w:r>
        <w:t xml:space="preserve">4. </w:t>
      </w:r>
      <w:r w:rsidRPr="002C52F7">
        <w:t>Организатор</w:t>
      </w:r>
      <w:r>
        <w:t xml:space="preserve">ом пассажирских перевозок по муниципальным пригородным маршрутам регулярного сообщения </w:t>
      </w:r>
      <w:r w:rsidR="0087787D">
        <w:t xml:space="preserve">в границах муниципального образования Курганинский район </w:t>
      </w:r>
      <w:r w:rsidR="00B42FD5">
        <w:t xml:space="preserve">(далее - Организатор перевозок) </w:t>
      </w:r>
      <w:r>
        <w:t>является администрация муниципального образования Курганинский район.</w:t>
      </w:r>
    </w:p>
    <w:p w:rsidR="002B4CC2" w:rsidRDefault="00201A9F" w:rsidP="00513911">
      <w:pPr>
        <w:spacing w:after="0" w:line="240" w:lineRule="auto"/>
        <w:ind w:firstLine="708"/>
        <w:jc w:val="both"/>
      </w:pPr>
      <w:r>
        <w:t>5</w:t>
      </w:r>
      <w:r w:rsidR="00117237">
        <w:t xml:space="preserve">. </w:t>
      </w:r>
      <w:r w:rsidR="002B4CC2">
        <w:t>Специально уполномоченны</w:t>
      </w:r>
      <w:r w:rsidR="00B42FD5">
        <w:t>м</w:t>
      </w:r>
      <w:r w:rsidR="002B4CC2">
        <w:t xml:space="preserve"> орган</w:t>
      </w:r>
      <w:r w:rsidR="00B42FD5">
        <w:t>ом</w:t>
      </w:r>
      <w:r w:rsidR="002B4CC2">
        <w:t xml:space="preserve"> местного самоуправления </w:t>
      </w:r>
      <w:r w:rsidR="009C4AD5">
        <w:t xml:space="preserve">                      </w:t>
      </w:r>
      <w:r w:rsidR="002B4CC2">
        <w:t xml:space="preserve">на осуществление функций по </w:t>
      </w:r>
      <w:r w:rsidR="002B4CC2" w:rsidRPr="009425F5">
        <w:t>транспортно</w:t>
      </w:r>
      <w:r w:rsidR="00B42FD5">
        <w:t>му</w:t>
      </w:r>
      <w:r w:rsidR="002B4CC2" w:rsidRPr="009425F5">
        <w:t xml:space="preserve"> обслуживани</w:t>
      </w:r>
      <w:r w:rsidR="00B42FD5">
        <w:t>ю</w:t>
      </w:r>
      <w:r w:rsidR="002B4CC2" w:rsidRPr="009425F5">
        <w:t xml:space="preserve"> населения</w:t>
      </w:r>
      <w:r w:rsidR="00B42FD5">
        <w:t xml:space="preserve"> пассажирскими перевозками</w:t>
      </w:r>
      <w:r w:rsidR="002B4CC2" w:rsidRPr="009425F5">
        <w:t xml:space="preserve"> </w:t>
      </w:r>
      <w:r w:rsidR="009C4AD5">
        <w:t xml:space="preserve">по муниципальным пригородным маршрутам                      </w:t>
      </w:r>
      <w:r w:rsidR="002B4CC2">
        <w:t xml:space="preserve">в границах муниципального образования Курганинский район </w:t>
      </w:r>
      <w:r w:rsidR="00B42FD5">
        <w:t xml:space="preserve">является </w:t>
      </w:r>
      <w:r w:rsidR="002B4CC2" w:rsidRPr="00AE47E5">
        <w:t>отдел жилищно-коммунального хозяйства</w:t>
      </w:r>
      <w:r w:rsidR="008E4EE6">
        <w:t xml:space="preserve">, транспорта и связи </w:t>
      </w:r>
      <w:r w:rsidR="002B4CC2" w:rsidRPr="00AE47E5">
        <w:t>администрации муниципального образования Курганинский район</w:t>
      </w:r>
      <w:r w:rsidR="002B4CC2">
        <w:t xml:space="preserve"> (далее – Уполномоченный орган)</w:t>
      </w:r>
      <w:r w:rsidR="00A85FEF">
        <w:t>,</w:t>
      </w:r>
      <w:r w:rsidR="002B4CC2">
        <w:t xml:space="preserve"> </w:t>
      </w:r>
      <w:r w:rsidR="00A85FEF">
        <w:t xml:space="preserve">который </w:t>
      </w:r>
      <w:r w:rsidR="002B4CC2" w:rsidRPr="002C52F7">
        <w:t>ведет реестр</w:t>
      </w:r>
      <w:r w:rsidR="002B4CC2">
        <w:t xml:space="preserve"> муниципальных </w:t>
      </w:r>
      <w:r w:rsidR="002B4CC2" w:rsidRPr="002C52F7">
        <w:t>пригородных маршрутов регулярного</w:t>
      </w:r>
      <w:r w:rsidR="002B4CC2">
        <w:t xml:space="preserve"> </w:t>
      </w:r>
      <w:r w:rsidR="002B4CC2" w:rsidRPr="002C52F7">
        <w:t>сообщения.</w:t>
      </w:r>
    </w:p>
    <w:p w:rsidR="002C52F7" w:rsidRPr="002C52F7" w:rsidRDefault="00C641A5" w:rsidP="00513911">
      <w:pPr>
        <w:spacing w:after="0" w:line="240" w:lineRule="auto"/>
        <w:ind w:firstLine="708"/>
        <w:jc w:val="both"/>
      </w:pPr>
      <w:r>
        <w:lastRenderedPageBreak/>
        <w:t>6</w:t>
      </w:r>
      <w:r w:rsidR="00117237">
        <w:t xml:space="preserve">. </w:t>
      </w:r>
      <w:r w:rsidR="003C6C98">
        <w:t>У</w:t>
      </w:r>
      <w:r w:rsidR="002C52F7" w:rsidRPr="002C52F7">
        <w:t>полномоченны</w:t>
      </w:r>
      <w:r w:rsidR="008E4EE6">
        <w:t>й</w:t>
      </w:r>
      <w:r w:rsidR="002C52F7" w:rsidRPr="002C52F7">
        <w:t xml:space="preserve"> орган в соответствии со своей компетенцией</w:t>
      </w:r>
      <w:r w:rsidR="005629DF">
        <w:t xml:space="preserve"> </w:t>
      </w:r>
      <w:r w:rsidR="002C52F7" w:rsidRPr="002C52F7">
        <w:t>вед</w:t>
      </w:r>
      <w:r w:rsidR="008E4EE6">
        <w:t>е</w:t>
      </w:r>
      <w:r w:rsidR="002C52F7" w:rsidRPr="002C52F7">
        <w:t>т реестр муниципальных пригородных</w:t>
      </w:r>
      <w:r w:rsidR="008E4EE6">
        <w:t xml:space="preserve"> маршрутов </w:t>
      </w:r>
      <w:r w:rsidR="002C52F7" w:rsidRPr="002C52F7">
        <w:t>регулярного сообщения</w:t>
      </w:r>
      <w:r w:rsidR="0087787D">
        <w:t xml:space="preserve">                          </w:t>
      </w:r>
      <w:r w:rsidR="0087787D" w:rsidRPr="0087787D">
        <w:t xml:space="preserve"> </w:t>
      </w:r>
      <w:r w:rsidR="0087787D">
        <w:t>в границах муниципального образования Курганинский район</w:t>
      </w:r>
      <w:r w:rsidR="002C52F7" w:rsidRPr="002C52F7">
        <w:t>.</w:t>
      </w:r>
    </w:p>
    <w:p w:rsidR="002C52F7" w:rsidRPr="002C52F7" w:rsidRDefault="00C641A5" w:rsidP="00513911">
      <w:pPr>
        <w:spacing w:after="0" w:line="240" w:lineRule="auto"/>
        <w:ind w:firstLine="708"/>
        <w:jc w:val="both"/>
      </w:pPr>
      <w:r>
        <w:t>7</w:t>
      </w:r>
      <w:r w:rsidR="00117237">
        <w:t xml:space="preserve">. </w:t>
      </w:r>
      <w:r w:rsidR="002C52F7" w:rsidRPr="002C52F7">
        <w:t>В реестры маршрутов регулярных перевозок должны быть</w:t>
      </w:r>
      <w:r w:rsidR="005629DF">
        <w:t xml:space="preserve"> </w:t>
      </w:r>
      <w:r w:rsidR="002C52F7" w:rsidRPr="002C52F7">
        <w:t>включены следующие сведения:</w:t>
      </w:r>
    </w:p>
    <w:p w:rsidR="00E20F27" w:rsidRDefault="00E20F27" w:rsidP="00513911">
      <w:pPr>
        <w:spacing w:after="0" w:line="240" w:lineRule="auto"/>
        <w:ind w:firstLine="708"/>
        <w:jc w:val="both"/>
      </w:pPr>
      <w:r>
        <w:t xml:space="preserve">1) регистрационный номер маршрута регулярных перевозок </w:t>
      </w:r>
      <w:r w:rsidR="00513911">
        <w:t xml:space="preserve">                                    </w:t>
      </w:r>
      <w:r>
        <w:t>в соответствующем реестре;</w:t>
      </w:r>
    </w:p>
    <w:p w:rsidR="00E20F27" w:rsidRDefault="00E20F27" w:rsidP="00513911">
      <w:pPr>
        <w:spacing w:after="0" w:line="240" w:lineRule="auto"/>
        <w:ind w:firstLine="708"/>
        <w:jc w:val="both"/>
      </w:pPr>
      <w:r>
        <w:t>2) порядковый номер маршрута регулярных перевозок, который присвоен ему установившими данный маршрут уполномоченным федеральным органом исполнительной власти, уполномоченным органом исполнительной власти субъекта Российской Федерации или уполномоченным органом местного самоуправления;</w:t>
      </w:r>
    </w:p>
    <w:p w:rsidR="00E20F27" w:rsidRDefault="00E20F27" w:rsidP="00513911">
      <w:pPr>
        <w:spacing w:after="0" w:line="240" w:lineRule="auto"/>
        <w:ind w:firstLine="708"/>
        <w:jc w:val="both"/>
      </w:pPr>
      <w:r>
        <w:t>3)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поселений, в границах которых расположены начальный остановочный пункт и конечный остановочный пункт по данному маршруту;</w:t>
      </w:r>
    </w:p>
    <w:p w:rsidR="00E20F27" w:rsidRDefault="00E20F27" w:rsidP="00513911">
      <w:pPr>
        <w:spacing w:after="0" w:line="240" w:lineRule="auto"/>
        <w:ind w:firstLine="708"/>
        <w:jc w:val="both"/>
      </w:pPr>
      <w:r>
        <w:t>4) наименования промежуточных остановочных пунктов по маршруту регулярных перевозок или наименования поселений, в границах которых расположены промежуточные остановочные пункты;</w:t>
      </w:r>
    </w:p>
    <w:p w:rsidR="00E20F27" w:rsidRDefault="00E20F27" w:rsidP="00513911">
      <w:pPr>
        <w:spacing w:after="0" w:line="240" w:lineRule="auto"/>
        <w:ind w:firstLine="708"/>
        <w:jc w:val="both"/>
      </w:pPr>
      <w:r>
        <w:t>5) 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перевозок;</w:t>
      </w:r>
    </w:p>
    <w:p w:rsidR="00E20F27" w:rsidRDefault="00E20F27" w:rsidP="00513911">
      <w:pPr>
        <w:spacing w:after="0" w:line="240" w:lineRule="auto"/>
        <w:ind w:firstLine="708"/>
        <w:jc w:val="both"/>
      </w:pPr>
      <w:r>
        <w:t>6) протяженность маршрута регулярных перевозок;</w:t>
      </w:r>
    </w:p>
    <w:p w:rsidR="00E20F27" w:rsidRDefault="00E20F27" w:rsidP="00513911">
      <w:pPr>
        <w:spacing w:after="0" w:line="240" w:lineRule="auto"/>
        <w:ind w:firstLine="708"/>
        <w:jc w:val="both"/>
      </w:pPr>
      <w:r>
        <w:t>7) порядок посадки и высадки пассажиров (только в установленных остановочных пунктах или, если это не запрещено настоящим Федеральным законом, в любом не запрещенном правилами дорожного движения месте по маршруту регулярных перевозок);</w:t>
      </w:r>
    </w:p>
    <w:p w:rsidR="00E20F27" w:rsidRDefault="00E20F27" w:rsidP="00513911">
      <w:pPr>
        <w:spacing w:after="0" w:line="240" w:lineRule="auto"/>
        <w:ind w:firstLine="708"/>
        <w:jc w:val="both"/>
      </w:pPr>
      <w:r>
        <w:t>8) вид регулярных перевозок;</w:t>
      </w:r>
    </w:p>
    <w:p w:rsidR="00E20F27" w:rsidRDefault="00E20F27" w:rsidP="00513911">
      <w:pPr>
        <w:spacing w:after="0" w:line="240" w:lineRule="auto"/>
        <w:ind w:firstLine="708"/>
        <w:jc w:val="both"/>
      </w:pPr>
      <w:r>
        <w:t>9) виды транспортных средств и классы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класса;</w:t>
      </w:r>
    </w:p>
    <w:p w:rsidR="00E20F27" w:rsidRDefault="00E20F27" w:rsidP="00513911">
      <w:pPr>
        <w:spacing w:after="0" w:line="240" w:lineRule="auto"/>
        <w:ind w:firstLine="708"/>
        <w:jc w:val="both"/>
      </w:pPr>
      <w:r>
        <w:t>10) экологические характеристики транспортных средств, которые используются для перевозок по маршруту регулярных перевозок;</w:t>
      </w:r>
    </w:p>
    <w:p w:rsidR="00E20F27" w:rsidRDefault="00E20F27" w:rsidP="00513911">
      <w:pPr>
        <w:spacing w:after="0" w:line="240" w:lineRule="auto"/>
        <w:ind w:firstLine="708"/>
        <w:jc w:val="both"/>
      </w:pPr>
      <w:r>
        <w:t>11) дата начала осуществления регулярных перевозок;</w:t>
      </w:r>
    </w:p>
    <w:p w:rsidR="00E20F27" w:rsidRDefault="00E20F27" w:rsidP="00513911">
      <w:pPr>
        <w:spacing w:after="0" w:line="240" w:lineRule="auto"/>
        <w:ind w:firstLine="708"/>
        <w:jc w:val="both"/>
      </w:pPr>
      <w:r>
        <w:t>12) наименование, место нахождения юридического лица, фамилия, имя и, если имеется, отчество индивидуального предпринимателя (в том числе участников договора простого товарищества), осуществляющих перевозки по маршруту регулярных перевозок.</w:t>
      </w:r>
    </w:p>
    <w:p w:rsidR="002C52F7" w:rsidRDefault="00C641A5" w:rsidP="00513911">
      <w:pPr>
        <w:spacing w:after="0" w:line="240" w:lineRule="auto"/>
        <w:ind w:firstLine="708"/>
        <w:jc w:val="both"/>
      </w:pPr>
      <w:r>
        <w:t>8</w:t>
      </w:r>
      <w:r w:rsidR="00C95B85" w:rsidRPr="009C4AD5">
        <w:t xml:space="preserve">. </w:t>
      </w:r>
      <w:r w:rsidR="002C52F7" w:rsidRPr="009C4AD5">
        <w:t xml:space="preserve">Реестр маршрутов утверждается </w:t>
      </w:r>
      <w:r w:rsidR="00A25615">
        <w:t xml:space="preserve">нормативно-правовым актом </w:t>
      </w:r>
      <w:r w:rsidR="002C52F7" w:rsidRPr="009C4AD5">
        <w:t>Организатора</w:t>
      </w:r>
      <w:r w:rsidR="00C95B85" w:rsidRPr="009C4AD5">
        <w:t xml:space="preserve"> </w:t>
      </w:r>
      <w:r w:rsidR="002C52F7" w:rsidRPr="009C4AD5">
        <w:t>перевозок.</w:t>
      </w:r>
    </w:p>
    <w:p w:rsidR="002B0209" w:rsidRDefault="00C641A5" w:rsidP="00513911">
      <w:pPr>
        <w:spacing w:after="0" w:line="240" w:lineRule="auto"/>
        <w:ind w:firstLine="709"/>
        <w:jc w:val="both"/>
      </w:pPr>
      <w:r>
        <w:t>9</w:t>
      </w:r>
      <w:r w:rsidR="00C95B85" w:rsidRPr="009C4AD5">
        <w:t xml:space="preserve">. </w:t>
      </w:r>
      <w:r w:rsidR="002B0209" w:rsidRPr="009C4AD5">
        <w:t xml:space="preserve">Сведения, включенные в реестры маршрутов регулярных перевозок                   (за исключением сведений о месте жительства индивидуального предпринимателя), размещаются на официальном сайте уполномоченного органа местного самоуправления в информационно-телекоммуникационной </w:t>
      </w:r>
      <w:r w:rsidR="002B0209" w:rsidRPr="009C4AD5">
        <w:lastRenderedPageBreak/>
        <w:t xml:space="preserve">сети «Интернет» </w:t>
      </w:r>
      <w:r w:rsidR="006B7E85" w:rsidRPr="006B7E85">
        <w:t xml:space="preserve">https://admkurganinsk.ru/region/transport/15481/, Разделы -Главная / Район / Транспорт - дорожная деятельность </w:t>
      </w:r>
      <w:hyperlink w:history="1"/>
      <w:r w:rsidR="002B0209" w:rsidRPr="00237E7C">
        <w:t xml:space="preserve">, </w:t>
      </w:r>
      <w:r w:rsidR="002B0209" w:rsidRPr="009C4AD5">
        <w:t>к полномочиям которых в соответствии со статьей 25 Федерального закона от 13 июля 2015 г. № 220-ФЗ «Об организации регулярных перевозок пассажиров и багажа автомобильным транспортом и городским</w:t>
      </w:r>
      <w:r w:rsidR="002B0209" w:rsidRPr="002B0209">
        <w:t xml:space="preserve"> наземным электрическим транспортом в Российской Федерации и о внесении изменений в отдельные законодательные акты Российской Федерации» </w:t>
      </w:r>
      <w:r w:rsidR="002B0209">
        <w:t>относится ведение данного реестра.</w:t>
      </w:r>
    </w:p>
    <w:p w:rsidR="002C52F7" w:rsidRPr="002C52F7" w:rsidRDefault="00C641A5" w:rsidP="00513911">
      <w:pPr>
        <w:spacing w:after="0" w:line="240" w:lineRule="auto"/>
        <w:ind w:firstLine="709"/>
        <w:jc w:val="both"/>
      </w:pPr>
      <w:r>
        <w:t>10</w:t>
      </w:r>
      <w:r w:rsidR="00C95B85">
        <w:t xml:space="preserve">. </w:t>
      </w:r>
      <w:r w:rsidR="002C52F7" w:rsidRPr="002C52F7">
        <w:t>Организационно-техническое и документальное обеспечение</w:t>
      </w:r>
      <w:r w:rsidR="00C95B85">
        <w:t xml:space="preserve"> </w:t>
      </w:r>
      <w:r w:rsidR="002C52F7" w:rsidRPr="002C52F7">
        <w:t>формирования и ведения реестров муниципальных маршрутов осуществляет</w:t>
      </w:r>
      <w:r w:rsidR="00C95B85">
        <w:t xml:space="preserve"> </w:t>
      </w:r>
      <w:r w:rsidR="002C52F7" w:rsidRPr="002C52F7">
        <w:t xml:space="preserve">соответствующий </w:t>
      </w:r>
      <w:r w:rsidR="00FC5FC4">
        <w:t>Уполномоченный орган</w:t>
      </w:r>
      <w:r w:rsidR="002C52F7" w:rsidRPr="002C52F7">
        <w:t xml:space="preserve"> муниципальных перевозок.</w:t>
      </w:r>
    </w:p>
    <w:p w:rsidR="002C52F7" w:rsidRPr="002C52F7" w:rsidRDefault="009D7DBD" w:rsidP="00513911">
      <w:pPr>
        <w:spacing w:after="0" w:line="240" w:lineRule="auto"/>
        <w:ind w:firstLine="708"/>
        <w:jc w:val="both"/>
      </w:pPr>
      <w:r>
        <w:t xml:space="preserve">11. </w:t>
      </w:r>
      <w:r w:rsidR="002C52F7" w:rsidRPr="002C52F7">
        <w:t xml:space="preserve">Ведение реестров осуществляется путем внесения сведений </w:t>
      </w:r>
      <w:r w:rsidR="009C4AD5">
        <w:t xml:space="preserve">                              </w:t>
      </w:r>
      <w:r w:rsidR="002C52F7" w:rsidRPr="002C52F7">
        <w:t>о</w:t>
      </w:r>
      <w:r w:rsidR="00C95B85">
        <w:t xml:space="preserve"> </w:t>
      </w:r>
      <w:r w:rsidR="002C52F7" w:rsidRPr="002C52F7">
        <w:t>маршруте регулярных перевозок в соответствующий реестр, внесения</w:t>
      </w:r>
      <w:r w:rsidR="00C95B85">
        <w:t xml:space="preserve"> </w:t>
      </w:r>
      <w:r w:rsidR="002C52F7" w:rsidRPr="002C52F7">
        <w:t>изменений в записи реестров, а также путем исключения</w:t>
      </w:r>
      <w:r w:rsidR="00C95B85">
        <w:t xml:space="preserve"> </w:t>
      </w:r>
      <w:r w:rsidR="002C52F7" w:rsidRPr="002C52F7">
        <w:t>сведений о маршруте регулярных перевозок из соответствующего реестра.</w:t>
      </w:r>
    </w:p>
    <w:p w:rsidR="002C52F7" w:rsidRPr="002C52F7" w:rsidRDefault="009D7DBD" w:rsidP="00513911">
      <w:pPr>
        <w:spacing w:after="0" w:line="240" w:lineRule="auto"/>
        <w:ind w:firstLine="709"/>
        <w:jc w:val="both"/>
      </w:pPr>
      <w:r>
        <w:t xml:space="preserve">12. </w:t>
      </w:r>
      <w:r w:rsidR="002C52F7" w:rsidRPr="002C52F7">
        <w:t xml:space="preserve">Основанием для внесения в соответствующий реестр сведений </w:t>
      </w:r>
      <w:r w:rsidR="009C4AD5">
        <w:t xml:space="preserve">                         </w:t>
      </w:r>
      <w:r w:rsidR="002C52F7" w:rsidRPr="002C52F7">
        <w:t>о</w:t>
      </w:r>
      <w:r w:rsidR="00C95B85">
        <w:t xml:space="preserve"> </w:t>
      </w:r>
      <w:r w:rsidR="002C52F7" w:rsidRPr="002C52F7">
        <w:t xml:space="preserve">маршруте регулярных перевозок является </w:t>
      </w:r>
      <w:r w:rsidR="00A25615">
        <w:t xml:space="preserve">нормативно - </w:t>
      </w:r>
      <w:r w:rsidR="002C52F7" w:rsidRPr="002C52F7">
        <w:t>правовой акт Организатора</w:t>
      </w:r>
      <w:r w:rsidR="00C95B85">
        <w:t xml:space="preserve"> </w:t>
      </w:r>
      <w:r w:rsidR="002C52F7" w:rsidRPr="002C52F7">
        <w:t>муниципальных перевозок об установлении либо</w:t>
      </w:r>
      <w:r w:rsidR="00C95B85">
        <w:t xml:space="preserve"> </w:t>
      </w:r>
      <w:r w:rsidR="002C52F7" w:rsidRPr="002C52F7">
        <w:t>изменении маршрута регулярных перевозок.</w:t>
      </w:r>
    </w:p>
    <w:p w:rsidR="002C52F7" w:rsidRPr="002C52F7" w:rsidRDefault="009D7DBD" w:rsidP="00513911">
      <w:pPr>
        <w:spacing w:after="0" w:line="240" w:lineRule="auto"/>
        <w:ind w:firstLine="709"/>
        <w:jc w:val="both"/>
      </w:pPr>
      <w:r>
        <w:t>1</w:t>
      </w:r>
      <w:r w:rsidR="00A25615">
        <w:t>3</w:t>
      </w:r>
      <w:r>
        <w:t xml:space="preserve">. </w:t>
      </w:r>
      <w:r w:rsidR="002C52F7" w:rsidRPr="002C52F7">
        <w:t>Сведения о пригородных маршрутах заносятся</w:t>
      </w:r>
      <w:r w:rsidR="00C95B85">
        <w:t xml:space="preserve"> </w:t>
      </w:r>
      <w:r w:rsidR="002C52F7" w:rsidRPr="002C52F7">
        <w:t xml:space="preserve">в реестр </w:t>
      </w:r>
      <w:r w:rsidRPr="002C52F7">
        <w:t xml:space="preserve">пригородных </w:t>
      </w:r>
      <w:r w:rsidR="00FC5FC4">
        <w:t xml:space="preserve">муниципальных </w:t>
      </w:r>
      <w:r w:rsidR="002C52F7" w:rsidRPr="002C52F7">
        <w:t xml:space="preserve">маршрутов </w:t>
      </w:r>
      <w:r w:rsidR="0095323A">
        <w:t xml:space="preserve">регулярного сообщения </w:t>
      </w:r>
      <w:r w:rsidR="002C52F7" w:rsidRPr="002C52F7">
        <w:t>с присвоением порядковых</w:t>
      </w:r>
      <w:r w:rsidR="00C95B85">
        <w:t xml:space="preserve"> </w:t>
      </w:r>
      <w:r w:rsidR="002C52F7" w:rsidRPr="002C52F7">
        <w:t>регистрационных номеров от №</w:t>
      </w:r>
      <w:r w:rsidR="00003308">
        <w:t xml:space="preserve">№ </w:t>
      </w:r>
      <w:r w:rsidR="002C52F7" w:rsidRPr="002C52F7">
        <w:t>100 до 499.</w:t>
      </w:r>
    </w:p>
    <w:p w:rsidR="002C52F7" w:rsidRPr="002C52F7" w:rsidRDefault="009D7DBD" w:rsidP="00513911">
      <w:pPr>
        <w:spacing w:after="0" w:line="240" w:lineRule="auto"/>
        <w:ind w:firstLine="708"/>
        <w:jc w:val="both"/>
      </w:pPr>
      <w:r>
        <w:t>1</w:t>
      </w:r>
      <w:r w:rsidR="00A25615">
        <w:t>4</w:t>
      </w:r>
      <w:r>
        <w:t xml:space="preserve">. </w:t>
      </w:r>
      <w:r w:rsidR="002C52F7" w:rsidRPr="002C52F7">
        <w:t>Присвоение порядковых регистрационных номеров муниципальным</w:t>
      </w:r>
      <w:r w:rsidR="00C95B85">
        <w:t xml:space="preserve"> </w:t>
      </w:r>
      <w:r w:rsidR="002C52F7" w:rsidRPr="002C52F7">
        <w:t>маршрутам регулярного сообщения осуществляется Организатор</w:t>
      </w:r>
      <w:r w:rsidR="00363F59">
        <w:t>ом</w:t>
      </w:r>
      <w:r w:rsidR="00C95B85">
        <w:t xml:space="preserve"> </w:t>
      </w:r>
      <w:r w:rsidR="002C52F7" w:rsidRPr="002C52F7">
        <w:t xml:space="preserve">муниципальных перевозок при внесении сведений о таких маршрутах </w:t>
      </w:r>
      <w:r w:rsidR="009C4AD5">
        <w:t xml:space="preserve">                             </w:t>
      </w:r>
      <w:r w:rsidR="002C52F7" w:rsidRPr="002C52F7">
        <w:t>в</w:t>
      </w:r>
      <w:r w:rsidR="00C95B85">
        <w:t xml:space="preserve"> </w:t>
      </w:r>
      <w:r w:rsidR="002C52F7" w:rsidRPr="002C52F7">
        <w:t xml:space="preserve">соответствующие реестры </w:t>
      </w:r>
      <w:r w:rsidR="00CD1E3F">
        <w:t xml:space="preserve">пригородных </w:t>
      </w:r>
      <w:r w:rsidR="002C52F7" w:rsidRPr="002C52F7">
        <w:t>муниципальных маршрутов.</w:t>
      </w:r>
    </w:p>
    <w:p w:rsidR="002C52F7" w:rsidRPr="002C52F7" w:rsidRDefault="009D7DBD" w:rsidP="00513911">
      <w:pPr>
        <w:spacing w:after="0" w:line="240" w:lineRule="auto"/>
        <w:ind w:firstLine="708"/>
        <w:jc w:val="both"/>
      </w:pPr>
      <w:r>
        <w:t>1</w:t>
      </w:r>
      <w:r w:rsidR="00A25615">
        <w:t>5</w:t>
      </w:r>
      <w:r>
        <w:t xml:space="preserve">. </w:t>
      </w:r>
      <w:r w:rsidR="002C52F7" w:rsidRPr="002C52F7">
        <w:t>Сведения об установлении или изменении маршрута регулярных</w:t>
      </w:r>
      <w:r w:rsidR="00C95B85">
        <w:t xml:space="preserve"> </w:t>
      </w:r>
      <w:r w:rsidR="002C52F7" w:rsidRPr="002C52F7">
        <w:t>перевозок должны быть внесены в соответствующий реестр маршрутов</w:t>
      </w:r>
      <w:r w:rsidR="00C95B85">
        <w:t xml:space="preserve"> </w:t>
      </w:r>
      <w:r w:rsidR="002C52F7" w:rsidRPr="002C52F7">
        <w:t>регулярных перевозок не позднее пяти рабочих дней со дня принятия</w:t>
      </w:r>
      <w:r w:rsidR="00C95B85">
        <w:t xml:space="preserve"> </w:t>
      </w:r>
      <w:r w:rsidR="002C52F7" w:rsidRPr="002C52F7">
        <w:t>соответствующего решения.</w:t>
      </w:r>
    </w:p>
    <w:p w:rsidR="002C52F7" w:rsidRPr="002C52F7" w:rsidRDefault="009D7DBD" w:rsidP="00513911">
      <w:pPr>
        <w:spacing w:after="0" w:line="240" w:lineRule="auto"/>
        <w:ind w:firstLine="708"/>
        <w:jc w:val="both"/>
      </w:pPr>
      <w:r>
        <w:t>1</w:t>
      </w:r>
      <w:r w:rsidR="00A25615">
        <w:t>6</w:t>
      </w:r>
      <w:r>
        <w:t xml:space="preserve">. </w:t>
      </w:r>
      <w:r w:rsidR="002C52F7" w:rsidRPr="002C52F7">
        <w:t>При отмене маршрута соответствующие сведения должны быть</w:t>
      </w:r>
      <w:r w:rsidR="00C95B85">
        <w:t xml:space="preserve"> </w:t>
      </w:r>
      <w:r w:rsidR="002C52F7" w:rsidRPr="002C52F7">
        <w:t>исключены из реестра маршрутов регулярных перевозок не позднее пяти рабочих</w:t>
      </w:r>
      <w:r w:rsidR="00C95B85">
        <w:t xml:space="preserve"> </w:t>
      </w:r>
      <w:r w:rsidR="002C52F7" w:rsidRPr="002C52F7">
        <w:t>дней со дня принятия соответствующего решения.</w:t>
      </w:r>
    </w:p>
    <w:p w:rsidR="002C52F7" w:rsidRPr="002C52F7" w:rsidRDefault="009D7DBD" w:rsidP="00513911">
      <w:pPr>
        <w:spacing w:after="0" w:line="240" w:lineRule="auto"/>
        <w:ind w:firstLine="709"/>
        <w:jc w:val="both"/>
      </w:pPr>
      <w:r>
        <w:t>1</w:t>
      </w:r>
      <w:r w:rsidR="00A25615">
        <w:t>7</w:t>
      </w:r>
      <w:r>
        <w:t xml:space="preserve">. </w:t>
      </w:r>
      <w:r w:rsidR="002C52F7" w:rsidRPr="002C52F7">
        <w:t>Обновление реестра маршрутов регулярных перевозок,</w:t>
      </w:r>
      <w:r w:rsidR="00C95B85">
        <w:t xml:space="preserve"> </w:t>
      </w:r>
      <w:r w:rsidR="002C52F7" w:rsidRPr="002C52F7">
        <w:t>размещенного на официальном сайте Организатора муниципальных перевозок, производится не позднее тридцати дней после</w:t>
      </w:r>
      <w:r>
        <w:t xml:space="preserve"> </w:t>
      </w:r>
      <w:r w:rsidR="002C52F7" w:rsidRPr="002C52F7">
        <w:t>внесения в него изменений.</w:t>
      </w:r>
    </w:p>
    <w:p w:rsidR="0095323A" w:rsidRDefault="009C4AD5" w:rsidP="00513911">
      <w:pPr>
        <w:spacing w:after="0" w:line="240" w:lineRule="auto"/>
        <w:ind w:firstLine="708"/>
        <w:jc w:val="both"/>
      </w:pPr>
      <w:r>
        <w:t>1</w:t>
      </w:r>
      <w:r w:rsidR="00A25615">
        <w:t>8</w:t>
      </w:r>
      <w:r w:rsidR="002B0209">
        <w:t xml:space="preserve">. Сведения, включенные в реестр маршрутов регулярных перевозок </w:t>
      </w:r>
      <w:r>
        <w:t xml:space="preserve">                       </w:t>
      </w:r>
      <w:r w:rsidR="002B0209">
        <w:t>и размещенные на официальных сайтах уполномоченного орган</w:t>
      </w:r>
      <w:r>
        <w:t>а</w:t>
      </w:r>
      <w:r w:rsidR="002B0209">
        <w:t xml:space="preserve"> местного самоуправления в информационно-телекоммуникационной сети </w:t>
      </w:r>
      <w:r>
        <w:t>«</w:t>
      </w:r>
      <w:r w:rsidR="002B0209">
        <w:t>Интернет</w:t>
      </w:r>
      <w:r>
        <w:t>»</w:t>
      </w:r>
      <w:r w:rsidR="002B0209">
        <w:t>, должны быть доступны для ознакомления без взимания платы.</w:t>
      </w:r>
    </w:p>
    <w:p w:rsidR="0095323A" w:rsidRDefault="0095323A" w:rsidP="00513911">
      <w:pPr>
        <w:spacing w:after="0" w:line="240" w:lineRule="auto"/>
        <w:jc w:val="both"/>
      </w:pPr>
    </w:p>
    <w:p w:rsidR="00513911" w:rsidRDefault="00513911" w:rsidP="00513911">
      <w:pPr>
        <w:spacing w:after="0" w:line="240" w:lineRule="auto"/>
        <w:jc w:val="both"/>
      </w:pPr>
      <w:bookmarkStart w:id="0" w:name="_GoBack"/>
      <w:bookmarkEnd w:id="0"/>
    </w:p>
    <w:p w:rsidR="00513911" w:rsidRPr="00B01A4B" w:rsidRDefault="00513911" w:rsidP="00513911">
      <w:pPr>
        <w:spacing w:after="0" w:line="240" w:lineRule="auto"/>
        <w:jc w:val="both"/>
        <w:rPr>
          <w:szCs w:val="28"/>
        </w:rPr>
      </w:pPr>
      <w:r w:rsidRPr="00B01A4B">
        <w:rPr>
          <w:szCs w:val="28"/>
        </w:rPr>
        <w:t>Начальник отдела жилищно-коммунального</w:t>
      </w:r>
    </w:p>
    <w:p w:rsidR="00513911" w:rsidRPr="00B01A4B" w:rsidRDefault="00513911" w:rsidP="00513911">
      <w:pPr>
        <w:spacing w:after="0" w:line="240" w:lineRule="auto"/>
        <w:jc w:val="both"/>
        <w:rPr>
          <w:szCs w:val="28"/>
        </w:rPr>
      </w:pPr>
      <w:r w:rsidRPr="00B01A4B">
        <w:rPr>
          <w:szCs w:val="28"/>
        </w:rPr>
        <w:t xml:space="preserve">хозяйства, транспорта и связи </w:t>
      </w:r>
    </w:p>
    <w:p w:rsidR="00513911" w:rsidRPr="00B01A4B" w:rsidRDefault="00513911" w:rsidP="00513911">
      <w:pPr>
        <w:spacing w:after="0" w:line="240" w:lineRule="auto"/>
        <w:jc w:val="both"/>
        <w:rPr>
          <w:szCs w:val="28"/>
        </w:rPr>
      </w:pPr>
      <w:r w:rsidRPr="00B01A4B">
        <w:rPr>
          <w:szCs w:val="28"/>
        </w:rPr>
        <w:t>администрации муниципального</w:t>
      </w:r>
    </w:p>
    <w:p w:rsidR="00237E7C" w:rsidRPr="002C52F7" w:rsidRDefault="00513911" w:rsidP="00513911">
      <w:pPr>
        <w:spacing w:after="0" w:line="240" w:lineRule="auto"/>
        <w:jc w:val="both"/>
      </w:pPr>
      <w:r w:rsidRPr="00B01A4B">
        <w:rPr>
          <w:szCs w:val="28"/>
        </w:rPr>
        <w:t>образования Курганинский район</w:t>
      </w:r>
      <w:r>
        <w:rPr>
          <w:szCs w:val="28"/>
        </w:rPr>
        <w:t xml:space="preserve">                                                       Г</w:t>
      </w:r>
      <w:r w:rsidRPr="00B01A4B">
        <w:rPr>
          <w:szCs w:val="28"/>
        </w:rPr>
        <w:t>.Б. Кошелев</w:t>
      </w:r>
    </w:p>
    <w:sectPr w:rsidR="00237E7C" w:rsidRPr="002C52F7" w:rsidSect="00C641A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690" w:rsidRDefault="00951690" w:rsidP="0095323A">
      <w:pPr>
        <w:spacing w:after="0" w:line="240" w:lineRule="auto"/>
      </w:pPr>
      <w:r>
        <w:separator/>
      </w:r>
    </w:p>
  </w:endnote>
  <w:endnote w:type="continuationSeparator" w:id="0">
    <w:p w:rsidR="00951690" w:rsidRDefault="00951690" w:rsidP="0095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690" w:rsidRDefault="00951690" w:rsidP="0095323A">
      <w:pPr>
        <w:spacing w:after="0" w:line="240" w:lineRule="auto"/>
      </w:pPr>
      <w:r>
        <w:separator/>
      </w:r>
    </w:p>
  </w:footnote>
  <w:footnote w:type="continuationSeparator" w:id="0">
    <w:p w:rsidR="00951690" w:rsidRDefault="00951690" w:rsidP="00953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520291"/>
      <w:docPartObj>
        <w:docPartGallery w:val="Page Numbers (Top of Page)"/>
        <w:docPartUnique/>
      </w:docPartObj>
    </w:sdtPr>
    <w:sdtEndPr/>
    <w:sdtContent>
      <w:p w:rsidR="0095323A" w:rsidRDefault="00F21C7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39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50E8C"/>
    <w:multiLevelType w:val="multilevel"/>
    <w:tmpl w:val="ED72CE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7355C4"/>
    <w:multiLevelType w:val="multilevel"/>
    <w:tmpl w:val="ED72CE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370D"/>
    <w:rsid w:val="00003308"/>
    <w:rsid w:val="00010C74"/>
    <w:rsid w:val="00056596"/>
    <w:rsid w:val="001012EA"/>
    <w:rsid w:val="00117237"/>
    <w:rsid w:val="00146956"/>
    <w:rsid w:val="00201A9F"/>
    <w:rsid w:val="00237E7C"/>
    <w:rsid w:val="00255FE6"/>
    <w:rsid w:val="00287407"/>
    <w:rsid w:val="00291174"/>
    <w:rsid w:val="0029370D"/>
    <w:rsid w:val="002977A9"/>
    <w:rsid w:val="002B0209"/>
    <w:rsid w:val="002B4CC2"/>
    <w:rsid w:val="002C2BC3"/>
    <w:rsid w:val="002C52F7"/>
    <w:rsid w:val="00302B3A"/>
    <w:rsid w:val="00343843"/>
    <w:rsid w:val="00363F59"/>
    <w:rsid w:val="003C6C98"/>
    <w:rsid w:val="004170F7"/>
    <w:rsid w:val="004A481E"/>
    <w:rsid w:val="00513911"/>
    <w:rsid w:val="005629DF"/>
    <w:rsid w:val="00574C6C"/>
    <w:rsid w:val="005E1759"/>
    <w:rsid w:val="006B7E85"/>
    <w:rsid w:val="007F5D7F"/>
    <w:rsid w:val="00856509"/>
    <w:rsid w:val="00871E17"/>
    <w:rsid w:val="00874D25"/>
    <w:rsid w:val="0087655D"/>
    <w:rsid w:val="0087787D"/>
    <w:rsid w:val="00886CB9"/>
    <w:rsid w:val="008E4EE6"/>
    <w:rsid w:val="00951690"/>
    <w:rsid w:val="0095323A"/>
    <w:rsid w:val="009C4AD5"/>
    <w:rsid w:val="009D7DBD"/>
    <w:rsid w:val="00A25615"/>
    <w:rsid w:val="00A85FEF"/>
    <w:rsid w:val="00B42FD5"/>
    <w:rsid w:val="00B9102C"/>
    <w:rsid w:val="00BE0B64"/>
    <w:rsid w:val="00BE1832"/>
    <w:rsid w:val="00C00337"/>
    <w:rsid w:val="00C641A5"/>
    <w:rsid w:val="00C95B85"/>
    <w:rsid w:val="00CA1CF8"/>
    <w:rsid w:val="00CA6F38"/>
    <w:rsid w:val="00CB6347"/>
    <w:rsid w:val="00CD1E3F"/>
    <w:rsid w:val="00CE1AFD"/>
    <w:rsid w:val="00CF390D"/>
    <w:rsid w:val="00DA5194"/>
    <w:rsid w:val="00DD156E"/>
    <w:rsid w:val="00E20F27"/>
    <w:rsid w:val="00EC35FE"/>
    <w:rsid w:val="00F21C78"/>
    <w:rsid w:val="00FC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41959"/>
  <w15:docId w15:val="{4C21AE2A-B811-4D4D-B722-83006605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C52F7"/>
    <w:rPr>
      <w:rFonts w:eastAsia="Times New Roman" w:cs="Times New Roman"/>
      <w:spacing w:val="2"/>
      <w:sz w:val="22"/>
      <w:shd w:val="clear" w:color="auto" w:fill="FFFFFF"/>
    </w:rPr>
  </w:style>
  <w:style w:type="paragraph" w:customStyle="1" w:styleId="1">
    <w:name w:val="Основной текст1"/>
    <w:basedOn w:val="a"/>
    <w:link w:val="a3"/>
    <w:rsid w:val="002C52F7"/>
    <w:pPr>
      <w:shd w:val="clear" w:color="auto" w:fill="FFFFFF"/>
      <w:spacing w:before="420" w:after="0" w:line="0" w:lineRule="atLeast"/>
      <w:jc w:val="center"/>
    </w:pPr>
    <w:rPr>
      <w:rFonts w:eastAsia="Times New Roman" w:cs="Times New Roman"/>
      <w:spacing w:val="2"/>
      <w:sz w:val="22"/>
    </w:rPr>
  </w:style>
  <w:style w:type="paragraph" w:styleId="a4">
    <w:name w:val="Title"/>
    <w:basedOn w:val="a"/>
    <w:link w:val="a5"/>
    <w:qFormat/>
    <w:rsid w:val="002C52F7"/>
    <w:pPr>
      <w:spacing w:after="0" w:line="240" w:lineRule="auto"/>
      <w:ind w:left="4500"/>
      <w:jc w:val="center"/>
    </w:pPr>
    <w:rPr>
      <w:rFonts w:eastAsia="Times New Roman" w:cs="Times New Roman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2C52F7"/>
    <w:rPr>
      <w:rFonts w:eastAsia="Times New Roman" w:cs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CA6F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53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323A"/>
  </w:style>
  <w:style w:type="paragraph" w:styleId="a9">
    <w:name w:val="footer"/>
    <w:basedOn w:val="a"/>
    <w:link w:val="aa"/>
    <w:uiPriority w:val="99"/>
    <w:unhideWhenUsed/>
    <w:rsid w:val="00953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323A"/>
  </w:style>
  <w:style w:type="character" w:styleId="ab">
    <w:name w:val="Hyperlink"/>
    <w:basedOn w:val="a0"/>
    <w:rsid w:val="00FC5FC4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37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37E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3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obshy otdel</cp:lastModifiedBy>
  <cp:revision>23</cp:revision>
  <cp:lastPrinted>2023-10-20T06:29:00Z</cp:lastPrinted>
  <dcterms:created xsi:type="dcterms:W3CDTF">2016-07-14T08:00:00Z</dcterms:created>
  <dcterms:modified xsi:type="dcterms:W3CDTF">2024-03-12T13:21:00Z</dcterms:modified>
</cp:coreProperties>
</file>